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F" w:rsidRDefault="00ED577A">
      <w:pPr>
        <w:pStyle w:val="1"/>
        <w:spacing w:before="73" w:line="276" w:lineRule="auto"/>
        <w:ind w:left="328"/>
      </w:pPr>
      <w:r>
        <w:t>Сведения о наличии оборудованных учебных кабинетов, объектов для проведения</w:t>
      </w:r>
      <w:r>
        <w:rPr>
          <w:spacing w:val="-57"/>
        </w:rPr>
        <w:t xml:space="preserve"> </w:t>
      </w:r>
      <w:r>
        <w:t>практических занятий, в том числе приспособленных для 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и лицами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8D6A2F" w:rsidRDefault="008D6A2F">
      <w:pPr>
        <w:pStyle w:val="a3"/>
        <w:spacing w:before="1"/>
        <w:rPr>
          <w:b/>
        </w:rPr>
      </w:pPr>
    </w:p>
    <w:p w:rsidR="008D6A2F" w:rsidRDefault="00ED577A">
      <w:pPr>
        <w:pStyle w:val="a3"/>
        <w:spacing w:line="276" w:lineRule="auto"/>
        <w:ind w:left="262" w:right="222" w:firstLine="707"/>
        <w:jc w:val="both"/>
      </w:pPr>
      <w:proofErr w:type="gramStart"/>
      <w:r>
        <w:t xml:space="preserve">В МБОУ </w:t>
      </w:r>
      <w:r w:rsidR="0068242A">
        <w:t>гимназия №44 г.Пензы</w:t>
      </w:r>
      <w:r>
        <w:t xml:space="preserve"> оборудованы классы для</w:t>
      </w:r>
      <w:r>
        <w:rPr>
          <w:spacing w:val="1"/>
        </w:rPr>
        <w:t xml:space="preserve"> </w:t>
      </w:r>
      <w:r>
        <w:t xml:space="preserve">осуществления образовательного процесса на </w:t>
      </w:r>
      <w:r w:rsidR="0068242A">
        <w:t>725</w:t>
      </w:r>
      <w:r>
        <w:t xml:space="preserve"> ученич</w:t>
      </w:r>
      <w:bookmarkStart w:id="0" w:name="_GoBack"/>
      <w:bookmarkEnd w:id="0"/>
      <w:r>
        <w:t>еских мест,</w:t>
      </w:r>
      <w:r>
        <w:rPr>
          <w:spacing w:val="1"/>
        </w:rPr>
        <w:t xml:space="preserve"> </w:t>
      </w:r>
      <w:r>
        <w:t>в которых созданы</w:t>
      </w:r>
      <w:r>
        <w:rPr>
          <w:spacing w:val="1"/>
        </w:rPr>
        <w:t xml:space="preserve"> </w:t>
      </w:r>
      <w:r>
        <w:t>условия для учебы и зоны отдыха, места</w:t>
      </w:r>
      <w:r>
        <w:rPr>
          <w:spacing w:val="1"/>
        </w:rPr>
        <w:t xml:space="preserve"> </w:t>
      </w:r>
      <w:r>
        <w:t>для рисования, лепки, аппликации; в классах</w:t>
      </w:r>
      <w:r>
        <w:rPr>
          <w:spacing w:val="1"/>
        </w:rPr>
        <w:t xml:space="preserve"> </w:t>
      </w:r>
      <w:r>
        <w:t>имеется мультимедийные проекторы,</w:t>
      </w:r>
      <w:r>
        <w:t xml:space="preserve"> компьютеры</w:t>
      </w:r>
      <w:r>
        <w:rPr>
          <w:spacing w:val="1"/>
        </w:rPr>
        <w:t xml:space="preserve"> </w:t>
      </w:r>
      <w:r>
        <w:t>с выходом в интернет, интерактивные</w:t>
      </w:r>
      <w:r>
        <w:rPr>
          <w:spacing w:val="1"/>
        </w:rPr>
        <w:t xml:space="preserve"> </w:t>
      </w:r>
      <w:r>
        <w:t>доски, МФУ или принтеры; создана развивающая предметно-пространственная среда с</w:t>
      </w:r>
      <w:r>
        <w:rPr>
          <w:spacing w:val="1"/>
        </w:rPr>
        <w:t xml:space="preserve"> </w:t>
      </w:r>
      <w:r w:rsidR="0068242A">
        <w:t>учетом возраста детей.</w:t>
      </w:r>
      <w:proofErr w:type="gramEnd"/>
      <w:r>
        <w:t xml:space="preserve"> Для ребят имеется раздевалка на первом этаже,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имеются таблички с названием кабинетов. Выходы</w:t>
      </w:r>
      <w:r>
        <w:t xml:space="preserve"> и входы отмечены пиктограммами.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светоотражающая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выходах.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поручнями.</w:t>
      </w:r>
    </w:p>
    <w:p w:rsidR="008D6A2F" w:rsidRDefault="00ED577A">
      <w:pPr>
        <w:pStyle w:val="a3"/>
        <w:spacing w:before="1"/>
        <w:ind w:left="970"/>
        <w:jc w:val="both"/>
      </w:pPr>
      <w:r>
        <w:t>Для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proofErr w:type="gramStart"/>
      <w:r>
        <w:t>оборудованы</w:t>
      </w:r>
      <w:proofErr w:type="gramEnd"/>
      <w:r>
        <w:t>:</w:t>
      </w:r>
    </w:p>
    <w:p w:rsidR="008D6A2F" w:rsidRDefault="00ED577A">
      <w:pPr>
        <w:pStyle w:val="a4"/>
        <w:numPr>
          <w:ilvl w:val="0"/>
          <w:numId w:val="3"/>
        </w:numPr>
        <w:tabs>
          <w:tab w:val="left" w:pos="1172"/>
        </w:tabs>
        <w:spacing w:before="40" w:line="278" w:lineRule="auto"/>
        <w:ind w:right="227" w:firstLine="707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8D6A2F" w:rsidRDefault="00ED577A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 для выработки правильных основных и ритмичных движений 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z w:val="24"/>
        </w:rPr>
        <w:t>ся</w:t>
      </w:r>
      <w:r>
        <w:rPr>
          <w:spacing w:val="6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  гимнастики;</w:t>
      </w:r>
    </w:p>
    <w:p w:rsidR="008D6A2F" w:rsidRDefault="00ED577A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площадка для игр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травяным покрытием. Территория учреждения </w:t>
      </w:r>
      <w:proofErr w:type="gramStart"/>
      <w:r>
        <w:rPr>
          <w:sz w:val="24"/>
        </w:rPr>
        <w:t>ограждена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озеленена</w:t>
      </w:r>
      <w:proofErr w:type="gramEnd"/>
      <w:r>
        <w:rPr>
          <w:sz w:val="24"/>
        </w:rPr>
        <w:t>, имеются цветники.</w:t>
      </w:r>
    </w:p>
    <w:p w:rsidR="008D6A2F" w:rsidRDefault="008D6A2F">
      <w:pPr>
        <w:pStyle w:val="a3"/>
        <w:rPr>
          <w:sz w:val="26"/>
        </w:rPr>
      </w:pPr>
    </w:p>
    <w:p w:rsidR="008D6A2F" w:rsidRDefault="00ED577A">
      <w:pPr>
        <w:pStyle w:val="1"/>
        <w:spacing w:before="219" w:line="276" w:lineRule="auto"/>
        <w:ind w:left="32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приспособленных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</w:p>
    <w:p w:rsidR="008D6A2F" w:rsidRDefault="00ED577A">
      <w:pPr>
        <w:spacing w:line="275" w:lineRule="exact"/>
        <w:ind w:left="329" w:right="295"/>
        <w:jc w:val="center"/>
        <w:rPr>
          <w:b/>
          <w:sz w:val="24"/>
        </w:rPr>
      </w:pPr>
      <w:r>
        <w:rPr>
          <w:b/>
          <w:sz w:val="24"/>
        </w:rPr>
        <w:t>здоровья.</w:t>
      </w:r>
    </w:p>
    <w:p w:rsidR="008D6A2F" w:rsidRDefault="008D6A2F">
      <w:pPr>
        <w:pStyle w:val="a3"/>
        <w:rPr>
          <w:b/>
          <w:sz w:val="20"/>
        </w:rPr>
      </w:pPr>
    </w:p>
    <w:p w:rsidR="008D6A2F" w:rsidRDefault="008D6A2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7060"/>
      </w:tblGrid>
      <w:tr w:rsidR="008D6A2F">
        <w:trPr>
          <w:trHeight w:val="529"/>
        </w:trPr>
        <w:tc>
          <w:tcPr>
            <w:tcW w:w="708" w:type="dxa"/>
            <w:vMerge w:val="restart"/>
          </w:tcPr>
          <w:p w:rsidR="008D6A2F" w:rsidRDefault="008D6A2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D6A2F" w:rsidRDefault="00ED577A">
            <w:pPr>
              <w:pStyle w:val="TableParagraph"/>
              <w:spacing w:before="160"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44" w:type="dxa"/>
            <w:vMerge w:val="restart"/>
          </w:tcPr>
          <w:p w:rsidR="008D6A2F" w:rsidRDefault="008D6A2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D6A2F" w:rsidRDefault="00ED577A">
            <w:pPr>
              <w:pStyle w:val="TableParagraph"/>
              <w:spacing w:before="1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40" w:lineRule="auto"/>
              <w:ind w:left="545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имеющегося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реактивов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8D6A2F" w:rsidRDefault="00ED577A">
            <w:pPr>
              <w:pStyle w:val="TableParagraph"/>
              <w:spacing w:before="34" w:line="240" w:lineRule="auto"/>
              <w:ind w:left="545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программой</w:t>
            </w:r>
          </w:p>
        </w:tc>
      </w:tr>
      <w:tr w:rsidR="008D6A2F">
        <w:trPr>
          <w:trHeight w:val="549"/>
        </w:trPr>
        <w:tc>
          <w:tcPr>
            <w:tcW w:w="708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before="142" w:line="240" w:lineRule="auto"/>
              <w:ind w:left="1089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6A2F" w:rsidRDefault="00ED577A"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40" w:lineRule="auto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8D6A2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Скамейка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8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диаметр125мм</w:t>
            </w:r>
          </w:p>
        </w:tc>
      </w:tr>
      <w:tr w:rsidR="008D6A2F">
        <w:trPr>
          <w:trHeight w:val="264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8D6A2F">
        <w:trPr>
          <w:trHeight w:val="27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spacing w:line="276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Муляжи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(комплект)</w:t>
            </w:r>
          </w:p>
        </w:tc>
      </w:tr>
      <w:tr w:rsidR="008D6A2F">
        <w:trPr>
          <w:trHeight w:val="27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Палитры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(буквы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алфавита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Буквинск</w:t>
            </w:r>
            <w:proofErr w:type="spellEnd"/>
            <w:r>
              <w:rPr>
                <w:sz w:val="20"/>
              </w:rPr>
              <w:t>»)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(цветовое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звуков)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фишек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(цветовое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звуков)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Демонстрационные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Демонстрационные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8D6A2F">
        <w:trPr>
          <w:trHeight w:val="563"/>
        </w:trPr>
        <w:tc>
          <w:tcPr>
            <w:tcW w:w="708" w:type="dxa"/>
          </w:tcPr>
          <w:p w:rsidR="008D6A2F" w:rsidRDefault="00ED577A">
            <w:pPr>
              <w:pStyle w:val="TableParagraph"/>
              <w:spacing w:before="144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44" w:type="dxa"/>
          </w:tcPr>
          <w:p w:rsidR="008D6A2F" w:rsidRDefault="00ED57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before="144" w:line="240" w:lineRule="auto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(предметных)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картинок</w:t>
            </w:r>
          </w:p>
        </w:tc>
      </w:tr>
    </w:tbl>
    <w:p w:rsidR="008D6A2F" w:rsidRDefault="008D6A2F">
      <w:pPr>
        <w:rPr>
          <w:sz w:val="20"/>
        </w:rPr>
        <w:sectPr w:rsidR="008D6A2F">
          <w:type w:val="continuous"/>
          <w:pgSz w:w="11910" w:h="16840"/>
          <w:pgMar w:top="104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7060"/>
      </w:tblGrid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1844" w:type="dxa"/>
            <w:vMerge w:val="restart"/>
          </w:tcPr>
          <w:p w:rsidR="008D6A2F" w:rsidRDefault="008D6A2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8D6A2F">
        <w:trPr>
          <w:trHeight w:val="564"/>
        </w:trPr>
        <w:tc>
          <w:tcPr>
            <w:tcW w:w="708" w:type="dxa"/>
          </w:tcPr>
          <w:p w:rsidR="008D6A2F" w:rsidRDefault="00ED577A">
            <w:pPr>
              <w:pStyle w:val="TableParagraph"/>
              <w:spacing w:before="139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spacing w:line="278" w:lineRule="auto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before="139" w:line="240" w:lineRule="auto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слогам</w:t>
            </w:r>
          </w:p>
        </w:tc>
      </w:tr>
      <w:tr w:rsidR="008D6A2F">
        <w:trPr>
          <w:trHeight w:val="561"/>
        </w:trPr>
        <w:tc>
          <w:tcPr>
            <w:tcW w:w="708" w:type="dxa"/>
          </w:tcPr>
          <w:p w:rsidR="008D6A2F" w:rsidRDefault="00ED577A">
            <w:pPr>
              <w:pStyle w:val="TableParagraph"/>
              <w:spacing w:before="138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before="138" w:line="240" w:lineRule="auto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(демонстрационный)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оцифрованная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Перфокарты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демонстрационный</w:t>
            </w:r>
            <w:proofErr w:type="gramEnd"/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приборы: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сантиметровые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Угольник.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Циркуль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доске.</w:t>
            </w:r>
          </w:p>
        </w:tc>
      </w:tr>
      <w:tr w:rsidR="008D6A2F">
        <w:trPr>
          <w:trHeight w:val="314"/>
        </w:trPr>
        <w:tc>
          <w:tcPr>
            <w:tcW w:w="708" w:type="dxa"/>
          </w:tcPr>
          <w:p w:rsidR="008D6A2F" w:rsidRDefault="00ED577A">
            <w:pPr>
              <w:pStyle w:val="TableParagraph"/>
              <w:spacing w:before="14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настенная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звездного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Глобус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Лупа.</w:t>
            </w:r>
          </w:p>
        </w:tc>
      </w:tr>
      <w:tr w:rsidR="008D6A2F">
        <w:trPr>
          <w:trHeight w:val="2644"/>
        </w:trPr>
        <w:tc>
          <w:tcPr>
            <w:tcW w:w="708" w:type="dxa"/>
          </w:tcPr>
          <w:p w:rsidR="008D6A2F" w:rsidRDefault="00ED577A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76" w:lineRule="auto"/>
              <w:ind w:left="369" w:right="3911" w:hanging="262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пособи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картинки):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</w:p>
          <w:p w:rsidR="008D6A2F" w:rsidRDefault="00ED577A">
            <w:pPr>
              <w:pStyle w:val="TableParagraph"/>
              <w:spacing w:line="240" w:lineRule="auto"/>
              <w:ind w:left="369"/>
              <w:rPr>
                <w:sz w:val="20"/>
              </w:rPr>
            </w:pPr>
            <w:r>
              <w:rPr>
                <w:sz w:val="20"/>
              </w:rPr>
              <w:t>Цвета</w:t>
            </w:r>
          </w:p>
          <w:p w:rsidR="008D6A2F" w:rsidRDefault="00ED577A">
            <w:pPr>
              <w:pStyle w:val="TableParagraph"/>
              <w:spacing w:before="25" w:line="276" w:lineRule="auto"/>
              <w:ind w:left="369" w:right="42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Школьные </w:t>
            </w:r>
            <w:r>
              <w:rPr>
                <w:sz w:val="20"/>
              </w:rPr>
              <w:t>принадлежности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  <w:p w:rsidR="008D6A2F" w:rsidRDefault="00ED577A">
            <w:pPr>
              <w:pStyle w:val="TableParagraph"/>
              <w:spacing w:line="276" w:lineRule="auto"/>
              <w:ind w:left="369" w:right="5770"/>
              <w:rPr>
                <w:sz w:val="20"/>
              </w:rPr>
            </w:pPr>
            <w:r>
              <w:rPr>
                <w:spacing w:val="-1"/>
                <w:sz w:val="20"/>
              </w:rPr>
              <w:t>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</w:p>
          <w:p w:rsidR="008D6A2F" w:rsidRDefault="00ED577A">
            <w:pPr>
              <w:pStyle w:val="TableParagraph"/>
              <w:spacing w:before="1" w:line="276" w:lineRule="auto"/>
              <w:ind w:left="369" w:right="4963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(плакат)</w:t>
            </w:r>
          </w:p>
          <w:p w:rsidR="008D6A2F" w:rsidRDefault="00ED57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комнате.</w:t>
            </w:r>
          </w:p>
        </w:tc>
      </w:tr>
      <w:tr w:rsidR="008D6A2F">
        <w:trPr>
          <w:trHeight w:val="530"/>
        </w:trPr>
        <w:tc>
          <w:tcPr>
            <w:tcW w:w="708" w:type="dxa"/>
          </w:tcPr>
          <w:p w:rsidR="008D6A2F" w:rsidRDefault="00ED577A">
            <w:pPr>
              <w:pStyle w:val="TableParagraph"/>
              <w:spacing w:before="124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опытов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демонстраций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8D6A2F" w:rsidRDefault="00ED577A">
            <w:pPr>
              <w:pStyle w:val="TableParagraph"/>
              <w:spacing w:before="34" w:line="240" w:lineRule="auto"/>
              <w:rPr>
                <w:sz w:val="20"/>
              </w:rPr>
            </w:pPr>
            <w:r>
              <w:rPr>
                <w:sz w:val="20"/>
              </w:rPr>
              <w:t>песочные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Канцелярский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выдвижным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лезвием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Линейка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чертёжная.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Циркуль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доске.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игольнице.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Дощечки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лепки.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клеем.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Плакат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алфавитом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Транскрипционные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</w:tc>
      </w:tr>
      <w:tr w:rsidR="008D6A2F">
        <w:trPr>
          <w:trHeight w:val="2116"/>
        </w:trPr>
        <w:tc>
          <w:tcPr>
            <w:tcW w:w="708" w:type="dxa"/>
          </w:tcPr>
          <w:p w:rsidR="008D6A2F" w:rsidRDefault="008D6A2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D6A2F" w:rsidRDefault="008D6A2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D6A2F" w:rsidRDefault="008D6A2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D6A2F" w:rsidRDefault="00ED577A">
            <w:pPr>
              <w:pStyle w:val="TableParagraph"/>
              <w:spacing w:before="157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76" w:lineRule="auto"/>
              <w:ind w:left="369" w:right="3911" w:hanging="262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пособи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картинки):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</w:p>
          <w:p w:rsidR="008D6A2F" w:rsidRDefault="00ED577A">
            <w:pPr>
              <w:pStyle w:val="TableParagraph"/>
              <w:spacing w:line="229" w:lineRule="exact"/>
              <w:ind w:left="369"/>
              <w:rPr>
                <w:sz w:val="20"/>
              </w:rPr>
            </w:pPr>
            <w:r>
              <w:rPr>
                <w:sz w:val="20"/>
              </w:rPr>
              <w:t>Цвета</w:t>
            </w:r>
          </w:p>
          <w:p w:rsidR="008D6A2F" w:rsidRDefault="00ED577A">
            <w:pPr>
              <w:pStyle w:val="TableParagraph"/>
              <w:spacing w:before="24" w:line="278" w:lineRule="auto"/>
              <w:ind w:left="369" w:right="42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Школьные </w:t>
            </w:r>
            <w:r>
              <w:rPr>
                <w:sz w:val="20"/>
              </w:rPr>
              <w:t>принадлежности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  <w:p w:rsidR="008D6A2F" w:rsidRDefault="00ED577A">
            <w:pPr>
              <w:pStyle w:val="TableParagraph"/>
              <w:spacing w:line="276" w:lineRule="auto"/>
              <w:ind w:left="369" w:right="5770"/>
              <w:rPr>
                <w:sz w:val="20"/>
              </w:rPr>
            </w:pPr>
            <w:r>
              <w:rPr>
                <w:spacing w:val="-1"/>
                <w:sz w:val="20"/>
              </w:rPr>
              <w:t>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</w:p>
          <w:p w:rsidR="008D6A2F" w:rsidRDefault="00ED577A">
            <w:pPr>
              <w:pStyle w:val="TableParagraph"/>
              <w:spacing w:line="229" w:lineRule="exact"/>
              <w:ind w:left="369"/>
              <w:rPr>
                <w:sz w:val="20"/>
              </w:rPr>
            </w:pPr>
            <w:r>
              <w:rPr>
                <w:sz w:val="20"/>
              </w:rPr>
              <w:t>Продукты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</w:tr>
    </w:tbl>
    <w:p w:rsidR="008D6A2F" w:rsidRDefault="008D6A2F">
      <w:pPr>
        <w:spacing w:line="229" w:lineRule="exact"/>
        <w:rPr>
          <w:sz w:val="20"/>
        </w:rPr>
        <w:sectPr w:rsidR="008D6A2F"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7060"/>
      </w:tblGrid>
      <w:tr w:rsidR="008D6A2F">
        <w:trPr>
          <w:trHeight w:val="530"/>
        </w:trPr>
        <w:tc>
          <w:tcPr>
            <w:tcW w:w="708" w:type="dxa"/>
          </w:tcPr>
          <w:p w:rsidR="008D6A2F" w:rsidRDefault="008D6A2F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  <w:vMerge w:val="restart"/>
          </w:tcPr>
          <w:p w:rsidR="008D6A2F" w:rsidRDefault="008D6A2F">
            <w:pPr>
              <w:pStyle w:val="TableParagraph"/>
              <w:spacing w:line="240" w:lineRule="auto"/>
              <w:ind w:left="0"/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ind w:left="369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(плакат)</w:t>
            </w:r>
          </w:p>
          <w:p w:rsidR="008D6A2F" w:rsidRDefault="00ED577A">
            <w:pPr>
              <w:pStyle w:val="TableParagraph"/>
              <w:spacing w:before="34" w:line="240" w:lineRule="auto"/>
              <w:ind w:left="369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резиновый</w:t>
            </w:r>
          </w:p>
        </w:tc>
      </w:tr>
      <w:tr w:rsidR="008D6A2F">
        <w:trPr>
          <w:trHeight w:val="266"/>
        </w:trPr>
        <w:tc>
          <w:tcPr>
            <w:tcW w:w="708" w:type="dxa"/>
          </w:tcPr>
          <w:p w:rsidR="008D6A2F" w:rsidRDefault="00ED577A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Мягкие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844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картинки)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музыкальными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инструментами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844" w:type="dxa"/>
            <w:vMerge w:val="restart"/>
          </w:tcPr>
          <w:p w:rsidR="008D6A2F" w:rsidRDefault="00ED577A">
            <w:pPr>
              <w:pStyle w:val="TableParagraph"/>
              <w:tabs>
                <w:tab w:val="left" w:pos="1336"/>
              </w:tabs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всем</w:t>
            </w:r>
          </w:p>
          <w:p w:rsidR="008D6A2F" w:rsidRDefault="00ED577A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</w:tr>
      <w:tr w:rsidR="008D6A2F">
        <w:trPr>
          <w:trHeight w:val="265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</w:tr>
      <w:tr w:rsidR="008D6A2F">
        <w:trPr>
          <w:trHeight w:val="263"/>
        </w:trPr>
        <w:tc>
          <w:tcPr>
            <w:tcW w:w="708" w:type="dxa"/>
          </w:tcPr>
          <w:p w:rsidR="008D6A2F" w:rsidRDefault="00ED577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D6A2F" w:rsidRDefault="008D6A2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:rsidR="008D6A2F" w:rsidRDefault="00ED5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(принтер,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сканер,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копир)</w:t>
            </w:r>
          </w:p>
        </w:tc>
      </w:tr>
    </w:tbl>
    <w:p w:rsidR="008D6A2F" w:rsidRDefault="008D6A2F">
      <w:pPr>
        <w:pStyle w:val="a3"/>
        <w:rPr>
          <w:b/>
          <w:sz w:val="20"/>
        </w:rPr>
      </w:pPr>
    </w:p>
    <w:p w:rsidR="008D6A2F" w:rsidRDefault="008D6A2F">
      <w:pPr>
        <w:pStyle w:val="a3"/>
        <w:rPr>
          <w:b/>
          <w:sz w:val="20"/>
        </w:rPr>
      </w:pPr>
    </w:p>
    <w:p w:rsidR="008D6A2F" w:rsidRDefault="008D6A2F">
      <w:pPr>
        <w:pStyle w:val="a3"/>
        <w:rPr>
          <w:b/>
          <w:sz w:val="20"/>
        </w:rPr>
      </w:pPr>
    </w:p>
    <w:p w:rsidR="008D6A2F" w:rsidRDefault="008D6A2F">
      <w:pPr>
        <w:pStyle w:val="a3"/>
        <w:spacing w:before="2"/>
        <w:rPr>
          <w:b/>
          <w:sz w:val="21"/>
        </w:rPr>
      </w:pPr>
    </w:p>
    <w:p w:rsidR="008D6A2F" w:rsidRDefault="00ED577A">
      <w:pPr>
        <w:pStyle w:val="1"/>
        <w:spacing w:before="1" w:line="276" w:lineRule="auto"/>
      </w:pPr>
      <w:r>
        <w:t>Сведения об обеспечении доступа в здание образовательной организации инвалидов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 с</w:t>
      </w:r>
      <w:r>
        <w:rPr>
          <w:spacing w:val="-1"/>
        </w:rPr>
        <w:t xml:space="preserve"> </w:t>
      </w:r>
      <w:r>
        <w:t>ограниченными возможностями здоровья</w:t>
      </w:r>
    </w:p>
    <w:p w:rsidR="008D6A2F" w:rsidRDefault="00ED577A">
      <w:pPr>
        <w:pStyle w:val="a3"/>
        <w:spacing w:before="196" w:line="276" w:lineRule="auto"/>
        <w:ind w:left="262" w:right="297" w:firstLine="599"/>
      </w:pPr>
      <w:r>
        <w:t>Вход</w:t>
      </w:r>
      <w:r>
        <w:rPr>
          <w:spacing w:val="1"/>
        </w:rPr>
        <w:t xml:space="preserve"> </w:t>
      </w:r>
      <w:r>
        <w:t xml:space="preserve">в МБОУ </w:t>
      </w:r>
      <w:r w:rsidR="00A70C78">
        <w:t>гимназия №44 г.Пензы</w:t>
      </w:r>
      <w:r>
        <w:rPr>
          <w:spacing w:val="1"/>
        </w:rPr>
        <w:t xml:space="preserve"> </w:t>
      </w:r>
      <w:r>
        <w:t>оборудован кнопкой</w:t>
      </w:r>
      <w:r w:rsidR="00A70C78">
        <w:t xml:space="preserve"> </w:t>
      </w:r>
      <w:r>
        <w:rPr>
          <w:spacing w:val="-57"/>
        </w:rPr>
        <w:t xml:space="preserve"> </w:t>
      </w:r>
      <w:r w:rsidR="00A70C78">
        <w:rPr>
          <w:spacing w:val="-57"/>
        </w:rPr>
        <w:t xml:space="preserve">  </w:t>
      </w:r>
      <w:proofErr w:type="gramStart"/>
      <w:r>
        <w:t>вызова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помощи маломобильным</w:t>
      </w:r>
      <w:r>
        <w:rPr>
          <w:spacing w:val="-2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(МГН).</w:t>
      </w:r>
    </w:p>
    <w:p w:rsidR="008D6A2F" w:rsidRDefault="008D6A2F">
      <w:pPr>
        <w:pStyle w:val="a3"/>
        <w:rPr>
          <w:sz w:val="26"/>
        </w:rPr>
      </w:pPr>
    </w:p>
    <w:p w:rsidR="008D6A2F" w:rsidRDefault="008D6A2F">
      <w:pPr>
        <w:pStyle w:val="a3"/>
        <w:spacing w:before="5"/>
        <w:rPr>
          <w:sz w:val="34"/>
        </w:rPr>
      </w:pPr>
    </w:p>
    <w:p w:rsidR="008D6A2F" w:rsidRDefault="00ED577A">
      <w:pPr>
        <w:pStyle w:val="1"/>
        <w:spacing w:line="276" w:lineRule="auto"/>
      </w:pPr>
      <w:r>
        <w:t>Информация об условиях питания обучающихся, в том числе инвалидов и лиц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8D6A2F" w:rsidRDefault="008D6A2F">
      <w:pPr>
        <w:pStyle w:val="a3"/>
        <w:spacing w:before="10"/>
        <w:rPr>
          <w:b/>
          <w:sz w:val="23"/>
        </w:rPr>
      </w:pPr>
    </w:p>
    <w:p w:rsidR="008D6A2F" w:rsidRDefault="00ED577A">
      <w:pPr>
        <w:pStyle w:val="a3"/>
        <w:spacing w:line="276" w:lineRule="auto"/>
        <w:ind w:left="262" w:right="226" w:firstLine="707"/>
        <w:jc w:val="both"/>
      </w:pPr>
      <w:r>
        <w:t xml:space="preserve">В школе оборудована столовая: обеденный зал рассчитан на </w:t>
      </w:r>
      <w:r w:rsidR="00A70C78">
        <w:t>140</w:t>
      </w:r>
      <w:r>
        <w:t xml:space="preserve"> посадочных мест.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приятную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Рационы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proofErr w:type="spellStart"/>
      <w:r w:rsidR="00A70C78">
        <w:t>Т.А.Денисова</w:t>
      </w:r>
      <w:proofErr w:type="spellEnd"/>
      <w:r>
        <w:t>.</w:t>
      </w:r>
      <w:r>
        <w:rPr>
          <w:spacing w:val="1"/>
        </w:rPr>
        <w:t xml:space="preserve"> </w:t>
      </w:r>
      <w:r>
        <w:t>Вс</w:t>
      </w:r>
      <w:r>
        <w:t>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бесплатным</w:t>
      </w:r>
      <w:r>
        <w:rPr>
          <w:spacing w:val="-2"/>
        </w:rPr>
        <w:t xml:space="preserve"> </w:t>
      </w:r>
      <w:r>
        <w:t>питанием.</w:t>
      </w:r>
    </w:p>
    <w:p w:rsidR="008D6A2F" w:rsidRDefault="00ED577A">
      <w:pPr>
        <w:pStyle w:val="a3"/>
        <w:spacing w:before="2"/>
        <w:ind w:left="801"/>
        <w:jc w:val="both"/>
      </w:pPr>
      <w:r>
        <w:t>Питьевой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 (кулеры).</w:t>
      </w:r>
    </w:p>
    <w:p w:rsidR="008D6A2F" w:rsidRDefault="008D6A2F">
      <w:pPr>
        <w:pStyle w:val="a3"/>
        <w:rPr>
          <w:sz w:val="26"/>
        </w:rPr>
      </w:pPr>
    </w:p>
    <w:p w:rsidR="008D6A2F" w:rsidRDefault="008D6A2F">
      <w:pPr>
        <w:pStyle w:val="a3"/>
        <w:spacing w:before="10"/>
        <w:rPr>
          <w:sz w:val="22"/>
        </w:rPr>
      </w:pPr>
    </w:p>
    <w:p w:rsidR="008D6A2F" w:rsidRDefault="00ED577A">
      <w:pPr>
        <w:pStyle w:val="1"/>
        <w:spacing w:line="278" w:lineRule="auto"/>
        <w:ind w:left="277" w:right="243"/>
      </w:pPr>
      <w:r>
        <w:t>Сведения об</w:t>
      </w:r>
      <w:r>
        <w:rPr>
          <w:spacing w:val="1"/>
        </w:rPr>
        <w:t xml:space="preserve"> </w:t>
      </w:r>
      <w:r>
        <w:t>условиях охраны здоровья</w:t>
      </w:r>
      <w:r>
        <w:rPr>
          <w:spacing w:val="60"/>
        </w:rPr>
        <w:t xml:space="preserve"> </w:t>
      </w:r>
      <w:r>
        <w:t>обучающихся, в том числе</w:t>
      </w:r>
      <w:r>
        <w:rPr>
          <w:spacing w:val="60"/>
        </w:rPr>
        <w:t xml:space="preserve"> </w:t>
      </w:r>
      <w:r>
        <w:t>инвалидов и лиц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</w:t>
      </w:r>
    </w:p>
    <w:p w:rsidR="008D6A2F" w:rsidRDefault="008D6A2F">
      <w:pPr>
        <w:pStyle w:val="a3"/>
        <w:spacing w:before="5"/>
        <w:rPr>
          <w:b/>
          <w:sz w:val="23"/>
        </w:rPr>
      </w:pPr>
    </w:p>
    <w:p w:rsidR="008D6A2F" w:rsidRDefault="00ED577A">
      <w:pPr>
        <w:pStyle w:val="a3"/>
        <w:spacing w:line="276" w:lineRule="auto"/>
        <w:ind w:left="262" w:right="224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СанПиНа.</w:t>
      </w:r>
    </w:p>
    <w:p w:rsidR="008D6A2F" w:rsidRDefault="008D6A2F">
      <w:pPr>
        <w:pStyle w:val="a3"/>
        <w:spacing w:before="6"/>
      </w:pPr>
    </w:p>
    <w:p w:rsidR="008D6A2F" w:rsidRDefault="00ED577A" w:rsidP="00A70C78">
      <w:pPr>
        <w:pStyle w:val="a3"/>
        <w:ind w:left="970"/>
      </w:pPr>
      <w:r>
        <w:t>Информация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медицинского</w:t>
      </w:r>
      <w:r>
        <w:rPr>
          <w:spacing w:val="18"/>
        </w:rPr>
        <w:t xml:space="preserve"> </w:t>
      </w:r>
      <w:r>
        <w:t>обслуживания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МБОУ</w:t>
      </w:r>
      <w:r>
        <w:rPr>
          <w:spacing w:val="22"/>
        </w:rPr>
        <w:t xml:space="preserve"> </w:t>
      </w:r>
      <w:r w:rsidR="00A70C78">
        <w:t>гимназия №44 г.Пензы</w:t>
      </w:r>
    </w:p>
    <w:p w:rsidR="008D6A2F" w:rsidRDefault="008D6A2F">
      <w:pPr>
        <w:pStyle w:val="a3"/>
        <w:spacing w:before="11"/>
        <w:rPr>
          <w:sz w:val="27"/>
        </w:rPr>
      </w:pPr>
    </w:p>
    <w:p w:rsidR="008D6A2F" w:rsidRDefault="00ED577A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firstLine="0"/>
        <w:rPr>
          <w:sz w:val="24"/>
        </w:rPr>
      </w:pPr>
      <w:r>
        <w:rPr>
          <w:sz w:val="24"/>
        </w:rPr>
        <w:t>Лицензия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34"/>
          <w:sz w:val="24"/>
        </w:rPr>
        <w:t xml:space="preserve"> </w:t>
      </w:r>
      <w:r>
        <w:rPr>
          <w:sz w:val="24"/>
        </w:rPr>
        <w:t>МБУЗ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поликлиника.</w:t>
      </w:r>
    </w:p>
    <w:p w:rsidR="008D6A2F" w:rsidRDefault="008D6A2F">
      <w:pPr>
        <w:pStyle w:val="a3"/>
        <w:spacing w:before="4"/>
      </w:pPr>
    </w:p>
    <w:p w:rsidR="008D6A2F" w:rsidRDefault="00ED577A">
      <w:pPr>
        <w:pStyle w:val="a4"/>
        <w:numPr>
          <w:ilvl w:val="0"/>
          <w:numId w:val="2"/>
        </w:numPr>
        <w:tabs>
          <w:tab w:val="left" w:pos="634"/>
          <w:tab w:val="left" w:pos="8161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 xml:space="preserve">Укомплектованность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необходимым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оборудованием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>инвентарем</w:t>
      </w:r>
      <w:r>
        <w:rPr>
          <w:sz w:val="24"/>
        </w:rPr>
        <w:tab/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медкабинетах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8D6A2F" w:rsidRDefault="008D6A2F">
      <w:pPr>
        <w:spacing w:line="276" w:lineRule="auto"/>
        <w:rPr>
          <w:sz w:val="24"/>
        </w:rPr>
        <w:sectPr w:rsidR="008D6A2F">
          <w:pgSz w:w="11910" w:h="16840"/>
          <w:pgMar w:top="1120" w:right="620" w:bottom="280" w:left="1440" w:header="720" w:footer="720" w:gutter="0"/>
          <w:cols w:space="720"/>
        </w:sectPr>
      </w:pPr>
    </w:p>
    <w:p w:rsidR="008D6A2F" w:rsidRDefault="00ED577A">
      <w:pPr>
        <w:pStyle w:val="a4"/>
        <w:numPr>
          <w:ilvl w:val="0"/>
          <w:numId w:val="1"/>
        </w:numPr>
        <w:tabs>
          <w:tab w:val="left" w:pos="574"/>
        </w:tabs>
        <w:spacing w:before="68" w:line="278" w:lineRule="auto"/>
        <w:ind w:right="232" w:firstLine="0"/>
        <w:jc w:val="both"/>
        <w:rPr>
          <w:sz w:val="24"/>
        </w:rPr>
      </w:pPr>
      <w:r>
        <w:rPr>
          <w:sz w:val="24"/>
        </w:rPr>
        <w:lastRenderedPageBreak/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фельдшера.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отсутствует.</w:t>
      </w:r>
    </w:p>
    <w:p w:rsidR="008D6A2F" w:rsidRDefault="008D6A2F">
      <w:pPr>
        <w:pStyle w:val="a3"/>
        <w:spacing w:before="10"/>
        <w:rPr>
          <w:sz w:val="23"/>
        </w:rPr>
      </w:pPr>
    </w:p>
    <w:p w:rsidR="008D6A2F" w:rsidRDefault="00ED577A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6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1"/>
          <w:sz w:val="24"/>
        </w:rPr>
        <w:t xml:space="preserve"> </w:t>
      </w:r>
      <w:r>
        <w:rPr>
          <w:sz w:val="24"/>
        </w:rPr>
        <w:t>обслуживает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медицинский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  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 является штатным работником учреждения здравоохранения: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медсестра.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медработников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нет.</w:t>
      </w:r>
    </w:p>
    <w:p w:rsidR="008D6A2F" w:rsidRDefault="008D6A2F">
      <w:pPr>
        <w:pStyle w:val="a3"/>
        <w:spacing w:before="6"/>
      </w:pPr>
    </w:p>
    <w:p w:rsidR="008D6A2F" w:rsidRDefault="00ED577A">
      <w:pPr>
        <w:pStyle w:val="a4"/>
        <w:numPr>
          <w:ilvl w:val="0"/>
          <w:numId w:val="1"/>
        </w:numPr>
        <w:tabs>
          <w:tab w:val="left" w:pos="562"/>
        </w:tabs>
        <w:ind w:left="562" w:right="0" w:hanging="30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кабинета:</w:t>
      </w:r>
    </w:p>
    <w:p w:rsidR="008D6A2F" w:rsidRDefault="008D6A2F">
      <w:pPr>
        <w:pStyle w:val="a3"/>
        <w:spacing w:before="11"/>
        <w:rPr>
          <w:sz w:val="27"/>
        </w:rPr>
      </w:pPr>
    </w:p>
    <w:p w:rsidR="008D6A2F" w:rsidRDefault="00ED577A">
      <w:pPr>
        <w:pStyle w:val="a3"/>
        <w:ind w:right="2923"/>
        <w:jc w:val="righ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медсестры: вторник,</w:t>
      </w:r>
      <w:r>
        <w:rPr>
          <w:spacing w:val="-2"/>
        </w:rPr>
        <w:t xml:space="preserve"> </w:t>
      </w:r>
      <w:r>
        <w:t>четверг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16.00</w:t>
      </w:r>
      <w:r>
        <w:rPr>
          <w:spacing w:val="-2"/>
        </w:rPr>
        <w:t xml:space="preserve"> </w:t>
      </w:r>
      <w:r>
        <w:t>час.</w:t>
      </w:r>
    </w:p>
    <w:p w:rsidR="008D6A2F" w:rsidRDefault="008D6A2F">
      <w:pPr>
        <w:pStyle w:val="a3"/>
        <w:rPr>
          <w:sz w:val="26"/>
        </w:rPr>
      </w:pPr>
    </w:p>
    <w:p w:rsidR="008D6A2F" w:rsidRDefault="008D6A2F">
      <w:pPr>
        <w:pStyle w:val="a3"/>
        <w:rPr>
          <w:sz w:val="38"/>
        </w:rPr>
      </w:pPr>
    </w:p>
    <w:p w:rsidR="008D6A2F" w:rsidRDefault="00ED577A">
      <w:pPr>
        <w:spacing w:before="1"/>
        <w:ind w:right="3018"/>
        <w:jc w:val="right"/>
        <w:rPr>
          <w:b/>
        </w:rPr>
      </w:pPr>
      <w:r>
        <w:rPr>
          <w:b/>
        </w:rPr>
        <w:t>Доступ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информационным системам</w:t>
      </w:r>
    </w:p>
    <w:p w:rsidR="008D6A2F" w:rsidRDefault="008D6A2F">
      <w:pPr>
        <w:pStyle w:val="a3"/>
        <w:rPr>
          <w:b/>
        </w:rPr>
      </w:pPr>
    </w:p>
    <w:p w:rsidR="008D6A2F" w:rsidRDefault="008D6A2F">
      <w:pPr>
        <w:pStyle w:val="a3"/>
        <w:spacing w:before="7"/>
        <w:rPr>
          <w:b/>
          <w:sz w:val="21"/>
        </w:rPr>
      </w:pPr>
    </w:p>
    <w:p w:rsidR="008D6A2F" w:rsidRDefault="00ED577A">
      <w:pPr>
        <w:spacing w:line="276" w:lineRule="auto"/>
        <w:ind w:left="262" w:right="318"/>
        <w:jc w:val="both"/>
      </w:pPr>
      <w:r>
        <w:t>Провайдер - ООО «Ростелеком», с которым заключен договор на предоставление услуг доступа к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Интернет,  скорость</w:t>
      </w:r>
      <w:r>
        <w:rPr>
          <w:spacing w:val="-3"/>
        </w:rPr>
        <w:t xml:space="preserve"> </w:t>
      </w:r>
      <w:r>
        <w:t>доступа к сети Интернет</w:t>
      </w:r>
      <w:r>
        <w:rPr>
          <w:spacing w:val="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10</w:t>
      </w:r>
      <w:r w:rsidR="00823943">
        <w:t>0</w:t>
      </w:r>
      <w:r>
        <w:t>Мбит/</w:t>
      </w:r>
      <w:proofErr w:type="gramStart"/>
      <w:r>
        <w:t>с</w:t>
      </w:r>
      <w:proofErr w:type="gramEnd"/>
    </w:p>
    <w:p w:rsidR="008D6A2F" w:rsidRDefault="00ED577A">
      <w:pPr>
        <w:spacing w:before="201"/>
        <w:ind w:left="262"/>
        <w:jc w:val="both"/>
      </w:pPr>
      <w:r>
        <w:t>АИС</w:t>
      </w:r>
      <w:r>
        <w:rPr>
          <w:spacing w:val="-3"/>
        </w:rPr>
        <w:t xml:space="preserve"> </w:t>
      </w:r>
      <w:r>
        <w:t>"Электронная</w:t>
      </w:r>
      <w:r>
        <w:rPr>
          <w:spacing w:val="-1"/>
        </w:rPr>
        <w:t xml:space="preserve"> </w:t>
      </w:r>
      <w:r>
        <w:t>школа".</w:t>
      </w:r>
    </w:p>
    <w:p w:rsidR="008D6A2F" w:rsidRDefault="008D6A2F">
      <w:pPr>
        <w:pStyle w:val="a3"/>
        <w:rPr>
          <w:sz w:val="21"/>
        </w:rPr>
      </w:pPr>
    </w:p>
    <w:p w:rsidR="008D6A2F" w:rsidRDefault="00ED577A">
      <w:pPr>
        <w:ind w:left="329" w:right="297"/>
        <w:jc w:val="center"/>
        <w:rPr>
          <w:b/>
        </w:rPr>
      </w:pPr>
      <w:r>
        <w:rPr>
          <w:b/>
        </w:rPr>
        <w:t>Доступ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информационно-телекоммуникационным</w:t>
      </w:r>
      <w:r>
        <w:rPr>
          <w:b/>
          <w:spacing w:val="-2"/>
        </w:rPr>
        <w:t xml:space="preserve"> </w:t>
      </w:r>
      <w:r>
        <w:rPr>
          <w:b/>
        </w:rPr>
        <w:t>сетям</w:t>
      </w:r>
    </w:p>
    <w:p w:rsidR="008D6A2F" w:rsidRDefault="008D6A2F">
      <w:pPr>
        <w:pStyle w:val="a3"/>
        <w:spacing w:before="4"/>
        <w:rPr>
          <w:b/>
          <w:sz w:val="20"/>
        </w:rPr>
      </w:pPr>
    </w:p>
    <w:p w:rsidR="008D6A2F" w:rsidRDefault="00ED577A">
      <w:pPr>
        <w:spacing w:line="276" w:lineRule="auto"/>
        <w:ind w:left="262" w:right="224"/>
        <w:jc w:val="both"/>
      </w:pP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подключено</w:t>
      </w:r>
      <w:r>
        <w:rPr>
          <w:spacing w:val="1"/>
        </w:rPr>
        <w:t xml:space="preserve"> </w:t>
      </w:r>
      <w:r w:rsidR="00823943">
        <w:rPr>
          <w:spacing w:val="1"/>
        </w:rPr>
        <w:t>46</w:t>
      </w:r>
      <w:r>
        <w:rPr>
          <w:spacing w:val="1"/>
        </w:rPr>
        <w:t xml:space="preserve"> </w:t>
      </w:r>
      <w:r>
        <w:t>ноутбук</w:t>
      </w:r>
      <w:r w:rsidR="00823943">
        <w:t>ов, 20 планшетов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23943">
        <w:rPr>
          <w:spacing w:val="1"/>
        </w:rPr>
        <w:t xml:space="preserve">42 </w:t>
      </w:r>
      <w:r>
        <w:t>компьютера: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 w:rsidR="00823943"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 xml:space="preserve">процессе; </w:t>
      </w:r>
      <w:r w:rsidR="00823943">
        <w:t>8</w:t>
      </w:r>
      <w:r>
        <w:t>-</w:t>
      </w:r>
      <w:r>
        <w:rPr>
          <w:spacing w:val="-5"/>
        </w:rPr>
        <w:t xml:space="preserve"> </w:t>
      </w:r>
      <w:r>
        <w:t>компьютеры</w:t>
      </w:r>
      <w:r>
        <w:rPr>
          <w:spacing w:val="-2"/>
        </w:rPr>
        <w:t xml:space="preserve"> </w:t>
      </w:r>
      <w:r>
        <w:t>сотрудников.</w:t>
      </w:r>
      <w:r>
        <w:rPr>
          <w:spacing w:val="-1"/>
        </w:rPr>
        <w:t xml:space="preserve"> </w:t>
      </w:r>
      <w:r>
        <w:t>Тип</w:t>
      </w:r>
      <w:r>
        <w:rPr>
          <w:spacing w:val="-3"/>
        </w:rPr>
        <w:t xml:space="preserve"> </w:t>
      </w:r>
      <w:proofErr w:type="gramStart"/>
      <w:r>
        <w:t>подключения-оптический</w:t>
      </w:r>
      <w:proofErr w:type="gramEnd"/>
      <w:r>
        <w:rPr>
          <w:spacing w:val="-3"/>
        </w:rPr>
        <w:t xml:space="preserve"> </w:t>
      </w:r>
      <w:r>
        <w:t>кабель,</w:t>
      </w:r>
    </w:p>
    <w:p w:rsidR="008D6A2F" w:rsidRDefault="00ED577A">
      <w:pPr>
        <w:spacing w:before="203"/>
        <w:ind w:left="329" w:right="298"/>
        <w:jc w:val="center"/>
        <w:rPr>
          <w:b/>
        </w:rPr>
      </w:pPr>
      <w:r>
        <w:rPr>
          <w:b/>
        </w:rPr>
        <w:t>Электронные</w:t>
      </w:r>
      <w:r>
        <w:rPr>
          <w:b/>
          <w:spacing w:val="-3"/>
        </w:rPr>
        <w:t xml:space="preserve"> </w:t>
      </w:r>
      <w:r>
        <w:rPr>
          <w:b/>
        </w:rPr>
        <w:t>образовательные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</w:p>
    <w:p w:rsidR="008D6A2F" w:rsidRDefault="008D6A2F">
      <w:pPr>
        <w:pStyle w:val="a3"/>
        <w:spacing w:before="4"/>
        <w:rPr>
          <w:b/>
          <w:sz w:val="20"/>
        </w:rPr>
      </w:pPr>
    </w:p>
    <w:p w:rsidR="008D6A2F" w:rsidRDefault="00ED577A">
      <w:pPr>
        <w:spacing w:line="276" w:lineRule="auto"/>
        <w:ind w:left="262" w:right="227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приспособленные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D6A2F" w:rsidRDefault="00ED577A">
      <w:pPr>
        <w:spacing w:before="201" w:line="276" w:lineRule="auto"/>
        <w:ind w:left="262" w:right="225"/>
        <w:jc w:val="both"/>
      </w:pPr>
      <w:proofErr w:type="gramStart"/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имеет </w:t>
      </w:r>
      <w:proofErr w:type="spellStart"/>
      <w:r>
        <w:t>адаптированую</w:t>
      </w:r>
      <w:proofErr w:type="spellEnd"/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(версию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слабовидящих)</w:t>
      </w:r>
      <w:r>
        <w:rPr>
          <w:spacing w:val="-3"/>
        </w:rPr>
        <w:t xml:space="preserve"> </w:t>
      </w:r>
      <w:r>
        <w:t>для 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возможностями.</w:t>
      </w:r>
      <w:proofErr w:type="gramEnd"/>
    </w:p>
    <w:p w:rsidR="008D6A2F" w:rsidRDefault="00ED577A">
      <w:pPr>
        <w:spacing w:before="205" w:line="276" w:lineRule="auto"/>
        <w:ind w:left="698" w:right="309"/>
        <w:jc w:val="center"/>
        <w:rPr>
          <w:b/>
        </w:rPr>
      </w:pPr>
      <w:r>
        <w:rPr>
          <w:b/>
        </w:rPr>
        <w:t>СВЕДЕНИЯ О НАЛИЧИИ СПЕЦИАЛЬНЫХ ТЕХНИЧЕСКИХ СРЕДСТВ ОБУЧЕНИЯ</w:t>
      </w:r>
      <w:r>
        <w:rPr>
          <w:b/>
          <w:spacing w:val="-52"/>
        </w:rPr>
        <w:t xml:space="preserve"> </w:t>
      </w:r>
      <w:r>
        <w:rPr>
          <w:b/>
        </w:rPr>
        <w:t>КОЛЛЕКТИВНОГО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ИНДИВИДУАЛЬНОГО</w:t>
      </w:r>
      <w:r>
        <w:rPr>
          <w:b/>
          <w:spacing w:val="-2"/>
        </w:rPr>
        <w:t xml:space="preserve"> </w:t>
      </w:r>
      <w:r>
        <w:rPr>
          <w:b/>
        </w:rPr>
        <w:t>ПОЛЬЗОВАНИЯ</w:t>
      </w:r>
    </w:p>
    <w:p w:rsidR="008D6A2F" w:rsidRDefault="00ED577A">
      <w:pPr>
        <w:spacing w:before="196"/>
        <w:ind w:left="621"/>
      </w:pPr>
      <w:r>
        <w:t>Наушники,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голосования,</w:t>
      </w:r>
      <w:r>
        <w:rPr>
          <w:spacing w:val="-2"/>
        </w:rPr>
        <w:t xml:space="preserve"> </w:t>
      </w:r>
      <w:r>
        <w:t>документ-камера</w:t>
      </w:r>
    </w:p>
    <w:p w:rsidR="008D6A2F" w:rsidRDefault="008D6A2F">
      <w:pPr>
        <w:pStyle w:val="a3"/>
        <w:spacing w:before="11"/>
        <w:rPr>
          <w:sz w:val="20"/>
        </w:rPr>
      </w:pPr>
    </w:p>
    <w:p w:rsidR="008D6A2F" w:rsidRDefault="00ED577A">
      <w:pPr>
        <w:spacing w:line="276" w:lineRule="auto"/>
        <w:ind w:left="690" w:right="300"/>
        <w:jc w:val="center"/>
        <w:rPr>
          <w:b/>
        </w:rPr>
      </w:pPr>
      <w:r>
        <w:rPr>
          <w:b/>
        </w:rPr>
        <w:t>СВЕДЕНИЯ О НАЛИЧИИ УСЛОВИЙ ДЛЯ БЕСПРЕПЯТСТВЕННОГО ДОСТУПА В</w:t>
      </w:r>
      <w:r>
        <w:rPr>
          <w:b/>
          <w:spacing w:val="-52"/>
        </w:rPr>
        <w:t xml:space="preserve"> </w:t>
      </w:r>
      <w:r>
        <w:rPr>
          <w:b/>
        </w:rPr>
        <w:t>ОБЩЕЖИТИЕ,</w:t>
      </w:r>
      <w:r>
        <w:rPr>
          <w:b/>
          <w:spacing w:val="-1"/>
        </w:rPr>
        <w:t xml:space="preserve"> </w:t>
      </w:r>
      <w:r>
        <w:rPr>
          <w:b/>
        </w:rPr>
        <w:t>ИНТЕРНАТ</w:t>
      </w:r>
    </w:p>
    <w:p w:rsidR="008D6A2F" w:rsidRDefault="00ED577A">
      <w:pPr>
        <w:spacing w:before="197"/>
        <w:ind w:left="694" w:right="300"/>
        <w:jc w:val="center"/>
      </w:pPr>
      <w:r>
        <w:t>Учреждение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общежития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интерната</w:t>
      </w:r>
    </w:p>
    <w:p w:rsidR="008D6A2F" w:rsidRDefault="008D6A2F">
      <w:pPr>
        <w:pStyle w:val="a3"/>
        <w:spacing w:before="11"/>
        <w:rPr>
          <w:sz w:val="20"/>
        </w:rPr>
      </w:pPr>
    </w:p>
    <w:p w:rsidR="008D6A2F" w:rsidRDefault="00ED577A">
      <w:pPr>
        <w:spacing w:line="278" w:lineRule="auto"/>
        <w:ind w:left="818" w:right="297" w:firstLine="480"/>
        <w:rPr>
          <w:b/>
        </w:rPr>
      </w:pPr>
      <w:r>
        <w:rPr>
          <w:b/>
        </w:rPr>
        <w:t>СВЕДЕНИЯ О КОЛИЧЕСТВЕ ЖИЛЫХ ПОМЕЩЕНИЙ В ОБЩЕЖИТИИ,</w:t>
      </w:r>
      <w:r>
        <w:rPr>
          <w:b/>
          <w:spacing w:val="1"/>
        </w:rPr>
        <w:t xml:space="preserve"> </w:t>
      </w:r>
      <w:r>
        <w:rPr>
          <w:b/>
        </w:rPr>
        <w:t>ИНТЕРНАТЕ,</w:t>
      </w:r>
      <w:r>
        <w:rPr>
          <w:b/>
          <w:spacing w:val="-5"/>
        </w:rPr>
        <w:t xml:space="preserve"> </w:t>
      </w:r>
      <w:r>
        <w:rPr>
          <w:b/>
        </w:rPr>
        <w:t>ПРИСПОСОБЛЕННЫХ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ИСПОЛЬЗОВАНИЯ</w:t>
      </w:r>
      <w:r>
        <w:rPr>
          <w:b/>
          <w:spacing w:val="-6"/>
        </w:rPr>
        <w:t xml:space="preserve"> </w:t>
      </w:r>
      <w:r>
        <w:rPr>
          <w:b/>
        </w:rPr>
        <w:t>ИНВАЛИДАМИ</w:t>
      </w:r>
      <w:r>
        <w:rPr>
          <w:b/>
          <w:spacing w:val="-5"/>
        </w:rPr>
        <w:t xml:space="preserve"> </w:t>
      </w:r>
      <w:r>
        <w:rPr>
          <w:b/>
        </w:rPr>
        <w:t>И</w:t>
      </w:r>
    </w:p>
    <w:p w:rsidR="008D6A2F" w:rsidRDefault="00ED577A">
      <w:pPr>
        <w:spacing w:line="249" w:lineRule="exact"/>
        <w:ind w:left="1606"/>
        <w:rPr>
          <w:b/>
        </w:rPr>
      </w:pPr>
      <w:r>
        <w:rPr>
          <w:b/>
        </w:rPr>
        <w:t>ЛИЦАМИ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ОГРАНИЧЕННЫМИ</w:t>
      </w:r>
      <w:r>
        <w:rPr>
          <w:b/>
          <w:spacing w:val="-5"/>
        </w:rPr>
        <w:t xml:space="preserve"> </w:t>
      </w:r>
      <w:r>
        <w:rPr>
          <w:b/>
        </w:rPr>
        <w:t>ВОЗМОЖНОСТЯМИ</w:t>
      </w:r>
      <w:r>
        <w:rPr>
          <w:b/>
          <w:spacing w:val="-6"/>
        </w:rPr>
        <w:t xml:space="preserve"> </w:t>
      </w:r>
      <w:r>
        <w:rPr>
          <w:b/>
        </w:rPr>
        <w:t>ЗДОРОВЬЯ</w:t>
      </w:r>
    </w:p>
    <w:p w:rsidR="008D6A2F" w:rsidRDefault="008D6A2F">
      <w:pPr>
        <w:pStyle w:val="a3"/>
        <w:spacing w:before="2"/>
        <w:rPr>
          <w:b/>
          <w:sz w:val="20"/>
        </w:rPr>
      </w:pPr>
    </w:p>
    <w:p w:rsidR="008D6A2F" w:rsidRDefault="00ED577A">
      <w:pPr>
        <w:ind w:left="694" w:right="300"/>
        <w:jc w:val="center"/>
      </w:pPr>
      <w:r>
        <w:t>Учреждение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общежития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интерната</w:t>
      </w:r>
    </w:p>
    <w:sectPr w:rsidR="008D6A2F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393"/>
    <w:multiLevelType w:val="hybridMultilevel"/>
    <w:tmpl w:val="1EAAACDA"/>
    <w:lvl w:ilvl="0" w:tplc="966AF47A">
      <w:numFmt w:val="bullet"/>
      <w:lvlText w:val="-"/>
      <w:lvlJc w:val="left"/>
      <w:pPr>
        <w:ind w:left="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88160"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2" w:tplc="E5020680">
      <w:numFmt w:val="bullet"/>
      <w:lvlText w:val="•"/>
      <w:lvlJc w:val="left"/>
      <w:pPr>
        <w:ind w:left="2177" w:hanging="202"/>
      </w:pPr>
      <w:rPr>
        <w:rFonts w:hint="default"/>
        <w:lang w:val="ru-RU" w:eastAsia="en-US" w:bidi="ar-SA"/>
      </w:rPr>
    </w:lvl>
    <w:lvl w:ilvl="3" w:tplc="BB761DBC">
      <w:numFmt w:val="bullet"/>
      <w:lvlText w:val="•"/>
      <w:lvlJc w:val="left"/>
      <w:pPr>
        <w:ind w:left="3135" w:hanging="202"/>
      </w:pPr>
      <w:rPr>
        <w:rFonts w:hint="default"/>
        <w:lang w:val="ru-RU" w:eastAsia="en-US" w:bidi="ar-SA"/>
      </w:rPr>
    </w:lvl>
    <w:lvl w:ilvl="4" w:tplc="FE6AC280">
      <w:numFmt w:val="bullet"/>
      <w:lvlText w:val="•"/>
      <w:lvlJc w:val="left"/>
      <w:pPr>
        <w:ind w:left="4094" w:hanging="202"/>
      </w:pPr>
      <w:rPr>
        <w:rFonts w:hint="default"/>
        <w:lang w:val="ru-RU" w:eastAsia="en-US" w:bidi="ar-SA"/>
      </w:rPr>
    </w:lvl>
    <w:lvl w:ilvl="5" w:tplc="250A3644">
      <w:numFmt w:val="bullet"/>
      <w:lvlText w:val="•"/>
      <w:lvlJc w:val="left"/>
      <w:pPr>
        <w:ind w:left="5053" w:hanging="202"/>
      </w:pPr>
      <w:rPr>
        <w:rFonts w:hint="default"/>
        <w:lang w:val="ru-RU" w:eastAsia="en-US" w:bidi="ar-SA"/>
      </w:rPr>
    </w:lvl>
    <w:lvl w:ilvl="6" w:tplc="4CE42A00">
      <w:numFmt w:val="bullet"/>
      <w:lvlText w:val="•"/>
      <w:lvlJc w:val="left"/>
      <w:pPr>
        <w:ind w:left="6011" w:hanging="202"/>
      </w:pPr>
      <w:rPr>
        <w:rFonts w:hint="default"/>
        <w:lang w:val="ru-RU" w:eastAsia="en-US" w:bidi="ar-SA"/>
      </w:rPr>
    </w:lvl>
    <w:lvl w:ilvl="7" w:tplc="B88C7DA6">
      <w:numFmt w:val="bullet"/>
      <w:lvlText w:val="•"/>
      <w:lvlJc w:val="left"/>
      <w:pPr>
        <w:ind w:left="6970" w:hanging="202"/>
      </w:pPr>
      <w:rPr>
        <w:rFonts w:hint="default"/>
        <w:lang w:val="ru-RU" w:eastAsia="en-US" w:bidi="ar-SA"/>
      </w:rPr>
    </w:lvl>
    <w:lvl w:ilvl="8" w:tplc="CC4E8BE6">
      <w:numFmt w:val="bullet"/>
      <w:lvlText w:val="•"/>
      <w:lvlJc w:val="left"/>
      <w:pPr>
        <w:ind w:left="7929" w:hanging="202"/>
      </w:pPr>
      <w:rPr>
        <w:rFonts w:hint="default"/>
        <w:lang w:val="ru-RU" w:eastAsia="en-US" w:bidi="ar-SA"/>
      </w:rPr>
    </w:lvl>
  </w:abstractNum>
  <w:abstractNum w:abstractNumId="1">
    <w:nsid w:val="6BAB4D65"/>
    <w:multiLevelType w:val="hybridMultilevel"/>
    <w:tmpl w:val="CC1E1E4E"/>
    <w:lvl w:ilvl="0" w:tplc="10E81518">
      <w:start w:val="5"/>
      <w:numFmt w:val="decimal"/>
      <w:lvlText w:val="%1."/>
      <w:lvlJc w:val="left"/>
      <w:pPr>
        <w:ind w:left="26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762A">
      <w:numFmt w:val="bullet"/>
      <w:lvlText w:val="•"/>
      <w:lvlJc w:val="left"/>
      <w:pPr>
        <w:ind w:left="1218" w:hanging="312"/>
      </w:pPr>
      <w:rPr>
        <w:rFonts w:hint="default"/>
        <w:lang w:val="ru-RU" w:eastAsia="en-US" w:bidi="ar-SA"/>
      </w:rPr>
    </w:lvl>
    <w:lvl w:ilvl="2" w:tplc="BDBC601C">
      <w:numFmt w:val="bullet"/>
      <w:lvlText w:val="•"/>
      <w:lvlJc w:val="left"/>
      <w:pPr>
        <w:ind w:left="2177" w:hanging="312"/>
      </w:pPr>
      <w:rPr>
        <w:rFonts w:hint="default"/>
        <w:lang w:val="ru-RU" w:eastAsia="en-US" w:bidi="ar-SA"/>
      </w:rPr>
    </w:lvl>
    <w:lvl w:ilvl="3" w:tplc="8FE83322">
      <w:numFmt w:val="bullet"/>
      <w:lvlText w:val="•"/>
      <w:lvlJc w:val="left"/>
      <w:pPr>
        <w:ind w:left="3135" w:hanging="312"/>
      </w:pPr>
      <w:rPr>
        <w:rFonts w:hint="default"/>
        <w:lang w:val="ru-RU" w:eastAsia="en-US" w:bidi="ar-SA"/>
      </w:rPr>
    </w:lvl>
    <w:lvl w:ilvl="4" w:tplc="F392EDE8">
      <w:numFmt w:val="bullet"/>
      <w:lvlText w:val="•"/>
      <w:lvlJc w:val="left"/>
      <w:pPr>
        <w:ind w:left="4094" w:hanging="312"/>
      </w:pPr>
      <w:rPr>
        <w:rFonts w:hint="default"/>
        <w:lang w:val="ru-RU" w:eastAsia="en-US" w:bidi="ar-SA"/>
      </w:rPr>
    </w:lvl>
    <w:lvl w:ilvl="5" w:tplc="8012A440">
      <w:numFmt w:val="bullet"/>
      <w:lvlText w:val="•"/>
      <w:lvlJc w:val="left"/>
      <w:pPr>
        <w:ind w:left="5053" w:hanging="312"/>
      </w:pPr>
      <w:rPr>
        <w:rFonts w:hint="default"/>
        <w:lang w:val="ru-RU" w:eastAsia="en-US" w:bidi="ar-SA"/>
      </w:rPr>
    </w:lvl>
    <w:lvl w:ilvl="6" w:tplc="98FECC62">
      <w:numFmt w:val="bullet"/>
      <w:lvlText w:val="•"/>
      <w:lvlJc w:val="left"/>
      <w:pPr>
        <w:ind w:left="6011" w:hanging="312"/>
      </w:pPr>
      <w:rPr>
        <w:rFonts w:hint="default"/>
        <w:lang w:val="ru-RU" w:eastAsia="en-US" w:bidi="ar-SA"/>
      </w:rPr>
    </w:lvl>
    <w:lvl w:ilvl="7" w:tplc="4A26FD4A">
      <w:numFmt w:val="bullet"/>
      <w:lvlText w:val="•"/>
      <w:lvlJc w:val="left"/>
      <w:pPr>
        <w:ind w:left="6970" w:hanging="312"/>
      </w:pPr>
      <w:rPr>
        <w:rFonts w:hint="default"/>
        <w:lang w:val="ru-RU" w:eastAsia="en-US" w:bidi="ar-SA"/>
      </w:rPr>
    </w:lvl>
    <w:lvl w:ilvl="8" w:tplc="B6A8E878">
      <w:numFmt w:val="bullet"/>
      <w:lvlText w:val="•"/>
      <w:lvlJc w:val="left"/>
      <w:pPr>
        <w:ind w:left="7929" w:hanging="312"/>
      </w:pPr>
      <w:rPr>
        <w:rFonts w:hint="default"/>
        <w:lang w:val="ru-RU" w:eastAsia="en-US" w:bidi="ar-SA"/>
      </w:rPr>
    </w:lvl>
  </w:abstractNum>
  <w:abstractNum w:abstractNumId="2">
    <w:nsid w:val="6D983BB2"/>
    <w:multiLevelType w:val="hybridMultilevel"/>
    <w:tmpl w:val="9EDAA054"/>
    <w:lvl w:ilvl="0" w:tplc="368AD918">
      <w:start w:val="1"/>
      <w:numFmt w:val="decimal"/>
      <w:lvlText w:val="%1."/>
      <w:lvlJc w:val="left"/>
      <w:pPr>
        <w:ind w:left="26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055E2">
      <w:numFmt w:val="bullet"/>
      <w:lvlText w:val="•"/>
      <w:lvlJc w:val="left"/>
      <w:pPr>
        <w:ind w:left="1218" w:hanging="339"/>
      </w:pPr>
      <w:rPr>
        <w:rFonts w:hint="default"/>
        <w:lang w:val="ru-RU" w:eastAsia="en-US" w:bidi="ar-SA"/>
      </w:rPr>
    </w:lvl>
    <w:lvl w:ilvl="2" w:tplc="1EFADDEE">
      <w:numFmt w:val="bullet"/>
      <w:lvlText w:val="•"/>
      <w:lvlJc w:val="left"/>
      <w:pPr>
        <w:ind w:left="2177" w:hanging="339"/>
      </w:pPr>
      <w:rPr>
        <w:rFonts w:hint="default"/>
        <w:lang w:val="ru-RU" w:eastAsia="en-US" w:bidi="ar-SA"/>
      </w:rPr>
    </w:lvl>
    <w:lvl w:ilvl="3" w:tplc="9ED25338">
      <w:numFmt w:val="bullet"/>
      <w:lvlText w:val="•"/>
      <w:lvlJc w:val="left"/>
      <w:pPr>
        <w:ind w:left="3135" w:hanging="339"/>
      </w:pPr>
      <w:rPr>
        <w:rFonts w:hint="default"/>
        <w:lang w:val="ru-RU" w:eastAsia="en-US" w:bidi="ar-SA"/>
      </w:rPr>
    </w:lvl>
    <w:lvl w:ilvl="4" w:tplc="0D1897AE">
      <w:numFmt w:val="bullet"/>
      <w:lvlText w:val="•"/>
      <w:lvlJc w:val="left"/>
      <w:pPr>
        <w:ind w:left="4094" w:hanging="339"/>
      </w:pPr>
      <w:rPr>
        <w:rFonts w:hint="default"/>
        <w:lang w:val="ru-RU" w:eastAsia="en-US" w:bidi="ar-SA"/>
      </w:rPr>
    </w:lvl>
    <w:lvl w:ilvl="5" w:tplc="63180D2A">
      <w:numFmt w:val="bullet"/>
      <w:lvlText w:val="•"/>
      <w:lvlJc w:val="left"/>
      <w:pPr>
        <w:ind w:left="5053" w:hanging="339"/>
      </w:pPr>
      <w:rPr>
        <w:rFonts w:hint="default"/>
        <w:lang w:val="ru-RU" w:eastAsia="en-US" w:bidi="ar-SA"/>
      </w:rPr>
    </w:lvl>
    <w:lvl w:ilvl="6" w:tplc="89B8F0C6">
      <w:numFmt w:val="bullet"/>
      <w:lvlText w:val="•"/>
      <w:lvlJc w:val="left"/>
      <w:pPr>
        <w:ind w:left="6011" w:hanging="339"/>
      </w:pPr>
      <w:rPr>
        <w:rFonts w:hint="default"/>
        <w:lang w:val="ru-RU" w:eastAsia="en-US" w:bidi="ar-SA"/>
      </w:rPr>
    </w:lvl>
    <w:lvl w:ilvl="7" w:tplc="8D1854D2">
      <w:numFmt w:val="bullet"/>
      <w:lvlText w:val="•"/>
      <w:lvlJc w:val="left"/>
      <w:pPr>
        <w:ind w:left="6970" w:hanging="339"/>
      </w:pPr>
      <w:rPr>
        <w:rFonts w:hint="default"/>
        <w:lang w:val="ru-RU" w:eastAsia="en-US" w:bidi="ar-SA"/>
      </w:rPr>
    </w:lvl>
    <w:lvl w:ilvl="8" w:tplc="6292E0A2">
      <w:numFmt w:val="bullet"/>
      <w:lvlText w:val="•"/>
      <w:lvlJc w:val="left"/>
      <w:pPr>
        <w:ind w:left="7929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6A2F"/>
    <w:rsid w:val="0068242A"/>
    <w:rsid w:val="00823943"/>
    <w:rsid w:val="008D6A2F"/>
    <w:rsid w:val="00A70C78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9" w:right="3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right="2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9" w:right="3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right="2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director.DIRECT.GM44</cp:lastModifiedBy>
  <cp:revision>2</cp:revision>
  <dcterms:created xsi:type="dcterms:W3CDTF">2021-03-10T15:04:00Z</dcterms:created>
  <dcterms:modified xsi:type="dcterms:W3CDTF">2021-03-10T15:04:00Z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